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rPr>
          <w:b/>
          <w:u w:val="single"/>
        </w:rPr>
      </w:pPr>
    </w:p>
    <w:p>
      <w:r>
        <w:rPr>
          <w:b/>
          <w:u w:val="single"/>
        </w:rPr>
        <w:t>Private &amp; Confidential</w:t>
      </w:r>
    </w:p>
    <w:p>
      <w:r>
        <w:t>[CNT:Name]</w:t>
      </w:r>
    </w:p>
    <w:p>
      <w:r>
        <w:t>[CNT:Address]</w:t>
      </w:r>
    </w:p>
    <w:p/>
    <w:p>
      <w:pPr>
        <w:rPr>
          <w:b/>
        </w:rPr>
      </w:pPr>
    </w:p>
    <w:p>
      <w:pPr>
        <w:rPr>
          <w:b/>
        </w:rPr>
      </w:pPr>
      <w:r>
        <w:rPr>
          <w:b/>
        </w:rPr>
        <w:t>Re:</w:t>
      </w:r>
      <w:r>
        <w:rPr>
          <w:b/>
        </w:rPr>
        <w:tab/>
        <w:t>Your Purchase of [UDF:PropertyDesc]</w:t>
      </w:r>
    </w:p>
    <w:p>
      <w:r>
        <w:t>___________________________________________</w:t>
      </w:r>
    </w:p>
    <w:p/>
    <w:p>
      <w:r>
        <w:t>Dear [CNT:Salut],</w:t>
      </w:r>
    </w:p>
    <w:p/>
    <w:p>
      <w:r>
        <w:t>I refer to the above and to previous communications.</w:t>
      </w:r>
    </w:p>
    <w:p/>
    <w:p>
      <w:pPr>
        <w:jc w:val="both"/>
      </w:pPr>
      <w:r>
        <w:t>As you know, we have now written to the Solicitors for the seller returning the Contracts signed by yourself together with the balance deposit.  This means that you have now committed yourself to the purchase of the property on the terms of the Contract.  The Vendor will not be committed to proceed with the transaction until such time as we receive back One Part of the Contract duly executed.</w:t>
      </w:r>
    </w:p>
    <w:p>
      <w:pPr>
        <w:jc w:val="both"/>
      </w:pPr>
    </w:p>
    <w:p>
      <w:pPr>
        <w:jc w:val="both"/>
      </w:pPr>
      <w:r>
        <w:t>I have also written to your Lending Institution sending to them the various legal documents which will be required for the drawdown of your loan.  As previously advised, the Lender will not progress matters to drawdown until such time as all conditions and requirements of the loan offer have been fully put in place.  In particular, they will require that all non legal matters such as Life Insurance, Mortgage Protection Insurance, Buildings Insurance and documents required by Special Conditions have been put in place.  Please liaise with your Broker/Lending Institution at this stage to ensure that all matters are in order for the release of funds when required.  Please also advise both your Lending Institution and your Broker of the completion date so that matters will be in hand in good time.</w:t>
      </w:r>
    </w:p>
    <w:p>
      <w:pPr>
        <w:jc w:val="both"/>
      </w:pPr>
    </w:p>
    <w:p>
      <w:pPr>
        <w:jc w:val="both"/>
      </w:pPr>
      <w:r>
        <w:t>At this stage, I have taken the opportunity to prepare our invoice and I now enclose herewith the following:-</w:t>
      </w:r>
    </w:p>
    <w:p>
      <w:pPr>
        <w:tabs>
          <w:tab w:val="center" w:pos="600"/>
        </w:tabs>
        <w:ind w:left="600" w:hanging="600"/>
        <w:jc w:val="both"/>
      </w:pPr>
    </w:p>
    <w:p>
      <w:pPr>
        <w:numPr>
          <w:ilvl w:val="0"/>
          <w:numId w:val="1"/>
        </w:numPr>
        <w:tabs>
          <w:tab w:val="center" w:pos="600"/>
        </w:tabs>
        <w:ind w:left="600" w:hanging="600"/>
        <w:jc w:val="both"/>
      </w:pPr>
      <w:r>
        <w:t>Invoice in the matter for settlement on completion.</w:t>
      </w:r>
    </w:p>
    <w:p>
      <w:pPr>
        <w:tabs>
          <w:tab w:val="center" w:pos="600"/>
        </w:tabs>
        <w:ind w:left="600" w:hanging="600"/>
        <w:jc w:val="both"/>
      </w:pPr>
    </w:p>
    <w:p>
      <w:pPr>
        <w:numPr>
          <w:ilvl w:val="0"/>
          <w:numId w:val="1"/>
        </w:numPr>
        <w:tabs>
          <w:tab w:val="center" w:pos="600"/>
        </w:tabs>
        <w:ind w:left="600" w:hanging="600"/>
        <w:jc w:val="both"/>
      </w:pPr>
      <w:r>
        <w:t>Cash Account showing details of the monies which are required to be provided by yourself for the completion of this transaction.</w:t>
      </w:r>
    </w:p>
    <w:p>
      <w:pPr>
        <w:jc w:val="both"/>
      </w:pPr>
    </w:p>
    <w:p>
      <w:pPr>
        <w:jc w:val="both"/>
      </w:pPr>
      <w:r>
        <w:t>I will let you know once I receive back One Part of the Contract and in the meantime you might confirm to me that all matters are in order with your Lending Institution.</w:t>
      </w:r>
    </w:p>
    <w:p>
      <w:pPr>
        <w:jc w:val="both"/>
      </w:pPr>
    </w:p>
    <w:p>
      <w:pPr>
        <w:jc w:val="both"/>
      </w:pPr>
      <w:r>
        <w:t>Best wishes.</w:t>
      </w:r>
    </w:p>
    <w:p>
      <w:pPr>
        <w:tabs>
          <w:tab w:val="center" w:pos="600"/>
        </w:tabs>
        <w:jc w:val="both"/>
      </w:pPr>
    </w:p>
    <w:p>
      <w:r>
        <w:t>Yours sincerely,</w:t>
      </w:r>
    </w:p>
    <w:p/>
    <w:p>
      <w:r>
        <w:t>______________________</w:t>
      </w:r>
    </w:p>
    <w:p>
      <w:r>
        <w:t>[MAT:FeName]</w:t>
      </w:r>
    </w:p>
    <w:p>
      <w:r>
        <w:t>[SYS:CON:Name]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B426A8"/>
    <w:multiLevelType w:val="hybridMultilevel"/>
    <w:tmpl w:val="79B6ABFE"/>
    <w:lvl w:ilvl="0" w:tplc="1010BBF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B939A65-F66E-4A9D-B588-9E77F39A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2</cp:revision>
  <cp:lastPrinted>2010-09-17T11:00:00Z</cp:lastPrinted>
  <dcterms:created xsi:type="dcterms:W3CDTF">2019-03-04T11:29:00Z</dcterms:created>
  <dcterms:modified xsi:type="dcterms:W3CDTF">2019-03-04T11:29:00Z</dcterms:modified>
</cp:coreProperties>
</file>